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12156">
        <w:rPr>
          <w:rFonts w:ascii="Times New Roman" w:eastAsia="Arial Unicode MS" w:hAnsi="Times New Roman" w:cs="Times New Roman"/>
          <w:b/>
          <w:sz w:val="24"/>
          <w:szCs w:val="24"/>
          <w:lang w:eastAsia="lv-LV"/>
        </w:rPr>
        <w:t>018.gada 25.janvārī</w:t>
      </w:r>
      <w:r w:rsidR="00912156">
        <w:rPr>
          <w:rFonts w:ascii="Times New Roman" w:eastAsia="Arial Unicode MS" w:hAnsi="Times New Roman" w:cs="Times New Roman"/>
          <w:b/>
          <w:sz w:val="24"/>
          <w:szCs w:val="24"/>
          <w:lang w:eastAsia="lv-LV"/>
        </w:rPr>
        <w:tab/>
      </w:r>
      <w:r w:rsidR="00912156">
        <w:rPr>
          <w:rFonts w:ascii="Times New Roman" w:eastAsia="Arial Unicode MS" w:hAnsi="Times New Roman" w:cs="Times New Roman"/>
          <w:b/>
          <w:sz w:val="24"/>
          <w:szCs w:val="24"/>
          <w:lang w:eastAsia="lv-LV"/>
        </w:rPr>
        <w:tab/>
      </w:r>
      <w:r w:rsidR="00912156">
        <w:rPr>
          <w:rFonts w:ascii="Times New Roman" w:eastAsia="Arial Unicode MS" w:hAnsi="Times New Roman" w:cs="Times New Roman"/>
          <w:b/>
          <w:sz w:val="24"/>
          <w:szCs w:val="24"/>
          <w:lang w:eastAsia="lv-LV"/>
        </w:rPr>
        <w:tab/>
      </w:r>
      <w:r w:rsidR="00912156">
        <w:rPr>
          <w:rFonts w:ascii="Times New Roman" w:eastAsia="Arial Unicode MS" w:hAnsi="Times New Roman" w:cs="Times New Roman"/>
          <w:b/>
          <w:sz w:val="24"/>
          <w:szCs w:val="24"/>
          <w:lang w:eastAsia="lv-LV"/>
        </w:rPr>
        <w:tab/>
      </w:r>
      <w:r w:rsidR="00912156">
        <w:rPr>
          <w:rFonts w:ascii="Times New Roman" w:eastAsia="Arial Unicode MS" w:hAnsi="Times New Roman" w:cs="Times New Roman"/>
          <w:b/>
          <w:sz w:val="24"/>
          <w:szCs w:val="24"/>
          <w:lang w:eastAsia="lv-LV"/>
        </w:rPr>
        <w:tab/>
      </w:r>
      <w:r w:rsidR="00912156">
        <w:rPr>
          <w:rFonts w:ascii="Times New Roman" w:eastAsia="Arial Unicode MS" w:hAnsi="Times New Roman" w:cs="Times New Roman"/>
          <w:b/>
          <w:sz w:val="24"/>
          <w:szCs w:val="24"/>
          <w:lang w:eastAsia="lv-LV"/>
        </w:rPr>
        <w:tab/>
      </w:r>
      <w:r w:rsidR="00912156">
        <w:rPr>
          <w:rFonts w:ascii="Times New Roman" w:eastAsia="Arial Unicode MS" w:hAnsi="Times New Roman" w:cs="Times New Roman"/>
          <w:b/>
          <w:sz w:val="24"/>
          <w:szCs w:val="24"/>
          <w:lang w:eastAsia="lv-LV"/>
        </w:rPr>
        <w:tab/>
      </w:r>
      <w:r w:rsidR="00912156">
        <w:rPr>
          <w:rFonts w:ascii="Times New Roman" w:eastAsia="Arial Unicode MS" w:hAnsi="Times New Roman" w:cs="Times New Roman"/>
          <w:b/>
          <w:sz w:val="24"/>
          <w:szCs w:val="24"/>
          <w:lang w:eastAsia="lv-LV"/>
        </w:rPr>
        <w:tab/>
        <w:t>Nr.39</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10397A">
        <w:rPr>
          <w:rFonts w:ascii="Times New Roman" w:eastAsia="Arial Unicode MS" w:hAnsi="Times New Roman" w:cs="Times New Roman"/>
          <w:sz w:val="24"/>
          <w:szCs w:val="24"/>
          <w:lang w:eastAsia="lv-LV"/>
        </w:rPr>
        <w:t>(protokols Nr.2, 16</w:t>
      </w:r>
      <w:r w:rsidRPr="007160BF">
        <w:rPr>
          <w:rFonts w:ascii="Times New Roman" w:eastAsia="Arial Unicode MS" w:hAnsi="Times New Roman" w:cs="Times New Roman"/>
          <w:sz w:val="24"/>
          <w:szCs w:val="24"/>
          <w:lang w:eastAsia="lv-LV"/>
        </w:rPr>
        <w:t>. p.)</w:t>
      </w:r>
    </w:p>
    <w:p w:rsidR="00F56A6D" w:rsidRDefault="00F56A6D" w:rsidP="00F56A6D">
      <w:pPr>
        <w:pStyle w:val="Virsraksts1"/>
        <w:ind w:firstLine="0"/>
        <w:rPr>
          <w:rFonts w:ascii="Times New Roman" w:hAnsi="Times New Roman" w:cs="Times New Roman"/>
          <w:b/>
          <w:color w:val="auto"/>
        </w:rPr>
      </w:pPr>
    </w:p>
    <w:p w:rsidR="008F64C8" w:rsidRPr="00BC3EE4" w:rsidRDefault="008F64C8" w:rsidP="008F64C8">
      <w:pPr>
        <w:pStyle w:val="Virsraksts1"/>
        <w:suppressAutoHyphens/>
        <w:ind w:firstLine="0"/>
        <w:rPr>
          <w:rFonts w:ascii="Times New Roman" w:hAnsi="Times New Roman" w:cs="Times New Roman"/>
          <w:b/>
          <w:color w:val="auto"/>
        </w:rPr>
      </w:pPr>
      <w:r w:rsidRPr="00BC3EE4">
        <w:rPr>
          <w:rFonts w:ascii="Times New Roman" w:hAnsi="Times New Roman" w:cs="Times New Roman"/>
          <w:b/>
          <w:color w:val="auto"/>
        </w:rPr>
        <w:t>Par transporta izdevumu apmaksu Madonas pilsētā deklarētajam izglītojamajam uz Valmieras Gaujas krasta vidusskolu – attīstības centru</w:t>
      </w:r>
    </w:p>
    <w:p w:rsidR="00912156" w:rsidRPr="005A4968" w:rsidRDefault="00912156" w:rsidP="00912156">
      <w:pPr>
        <w:spacing w:after="0"/>
        <w:rPr>
          <w:rFonts w:ascii="Times New Roman" w:hAnsi="Times New Roman" w:cs="Times New Roman"/>
          <w:color w:val="333333"/>
          <w:sz w:val="24"/>
          <w:szCs w:val="24"/>
        </w:rPr>
      </w:pPr>
    </w:p>
    <w:p w:rsidR="00912156" w:rsidRDefault="00912156" w:rsidP="00912156">
      <w:pPr>
        <w:spacing w:after="0" w:line="240" w:lineRule="auto"/>
        <w:ind w:firstLine="720"/>
        <w:jc w:val="both"/>
        <w:rPr>
          <w:rFonts w:ascii="Times New Roman" w:eastAsia="SimSun" w:hAnsi="Times New Roman" w:cs="Times New Roman"/>
          <w:b/>
          <w:kern w:val="3"/>
          <w:sz w:val="24"/>
          <w:szCs w:val="24"/>
          <w:lang w:eastAsia="zh-CN" w:bidi="hi-IN"/>
        </w:rPr>
      </w:pPr>
      <w:r w:rsidRPr="00760797">
        <w:rPr>
          <w:rFonts w:ascii="Times New Roman" w:hAnsi="Times New Roman"/>
          <w:color w:val="000000"/>
          <w:sz w:val="24"/>
          <w:szCs w:val="24"/>
        </w:rPr>
        <w:t>Noklausījusies Izglītības nodaļas vadītājas Solvitas Seržānes sniegto informāciju</w:t>
      </w:r>
      <w:r w:rsidRPr="00760797">
        <w:rPr>
          <w:rFonts w:ascii="Times New Roman" w:hAnsi="Times New Roman"/>
          <w:sz w:val="24"/>
          <w:szCs w:val="24"/>
        </w:rPr>
        <w:t xml:space="preserve">, izskatījusi </w:t>
      </w:r>
      <w:r w:rsidR="00FD13AD">
        <w:rPr>
          <w:rFonts w:ascii="Times New Roman" w:hAnsi="Times New Roman"/>
          <w:sz w:val="24"/>
          <w:szCs w:val="24"/>
        </w:rPr>
        <w:t>xxx</w:t>
      </w:r>
      <w:r w:rsidRPr="00760797">
        <w:rPr>
          <w:rFonts w:ascii="Times New Roman" w:hAnsi="Times New Roman"/>
          <w:sz w:val="24"/>
          <w:szCs w:val="24"/>
        </w:rPr>
        <w:t xml:space="preserve"> 21.12.2017.</w:t>
      </w:r>
      <w:r w:rsidR="00255B9D">
        <w:rPr>
          <w:rFonts w:ascii="Times New Roman" w:hAnsi="Times New Roman"/>
          <w:sz w:val="24"/>
          <w:szCs w:val="24"/>
        </w:rPr>
        <w:t xml:space="preserve"> </w:t>
      </w:r>
      <w:r w:rsidRPr="00760797">
        <w:rPr>
          <w:rFonts w:ascii="Times New Roman" w:hAnsi="Times New Roman"/>
          <w:sz w:val="24"/>
          <w:szCs w:val="24"/>
        </w:rPr>
        <w:t>iesniegumu, saskaņā ar Madonas</w:t>
      </w:r>
      <w:r w:rsidRPr="00760797">
        <w:rPr>
          <w:rFonts w:ascii="Times New Roman" w:hAnsi="Times New Roman"/>
          <w:b/>
          <w:bCs/>
          <w:sz w:val="24"/>
          <w:szCs w:val="24"/>
        </w:rPr>
        <w:t xml:space="preserve"> </w:t>
      </w:r>
      <w:r w:rsidRPr="00760797">
        <w:rPr>
          <w:rFonts w:ascii="Times New Roman" w:hAnsi="Times New Roman"/>
          <w:sz w:val="24"/>
          <w:szCs w:val="24"/>
        </w:rPr>
        <w:t>novada pašvaldības 28.12.2012. saistošo noteikumu Nr.31 „Kārtība, kādā Madonas novada pašvaldība sedz transporta izdevumus izglītojamajiem uz Madonas novada pašvaldības izglītības iestādēm” 4.punktu, ņemot vērā 11.01.2018. Izglītības un jaunatnes lietu komitejas atzinumu</w:t>
      </w:r>
      <w:r w:rsidRPr="00760797">
        <w:rPr>
          <w:rFonts w:ascii="Times New Roman" w:hAnsi="Times New Roman"/>
          <w:color w:val="000000"/>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Andris Dombrovskis,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912156" w:rsidRPr="00760797" w:rsidRDefault="00912156" w:rsidP="00912156">
      <w:pPr>
        <w:spacing w:after="0" w:line="240" w:lineRule="auto"/>
        <w:ind w:right="84" w:firstLine="720"/>
        <w:jc w:val="both"/>
        <w:rPr>
          <w:rFonts w:ascii="Times New Roman" w:hAnsi="Times New Roman"/>
          <w:sz w:val="24"/>
          <w:szCs w:val="24"/>
        </w:rPr>
      </w:pPr>
    </w:p>
    <w:p w:rsidR="00255B9D" w:rsidRPr="00255B9D" w:rsidRDefault="00255B9D" w:rsidP="00255B9D">
      <w:pPr>
        <w:pStyle w:val="Sarakstarindkopa"/>
        <w:numPr>
          <w:ilvl w:val="0"/>
          <w:numId w:val="23"/>
        </w:numPr>
        <w:spacing w:line="240" w:lineRule="auto"/>
        <w:jc w:val="both"/>
        <w:rPr>
          <w:rFonts w:ascii="Times New Roman" w:hAnsi="Times New Roman"/>
          <w:sz w:val="24"/>
          <w:szCs w:val="24"/>
        </w:rPr>
      </w:pPr>
      <w:r w:rsidRPr="00255B9D">
        <w:rPr>
          <w:rFonts w:ascii="Times New Roman" w:hAnsi="Times New Roman"/>
          <w:sz w:val="24"/>
          <w:szCs w:val="24"/>
        </w:rPr>
        <w:t xml:space="preserve">Veikt transporta izdevumu apmaksu </w:t>
      </w:r>
      <w:r w:rsidR="00FD13AD">
        <w:rPr>
          <w:rFonts w:ascii="Times New Roman" w:hAnsi="Times New Roman"/>
          <w:sz w:val="24"/>
          <w:szCs w:val="24"/>
        </w:rPr>
        <w:t>xxx</w:t>
      </w:r>
      <w:r w:rsidRPr="00255B9D">
        <w:rPr>
          <w:rFonts w:ascii="Times New Roman" w:hAnsi="Times New Roman"/>
          <w:sz w:val="24"/>
          <w:szCs w:val="24"/>
        </w:rPr>
        <w:t xml:space="preserve"> no deklarētās dzīvesvietas </w:t>
      </w:r>
      <w:r w:rsidR="00FD13AD">
        <w:rPr>
          <w:rFonts w:ascii="Times New Roman" w:hAnsi="Times New Roman"/>
          <w:sz w:val="24"/>
          <w:szCs w:val="24"/>
        </w:rPr>
        <w:t xml:space="preserve">xxx, </w:t>
      </w:r>
      <w:r w:rsidR="00D82B40">
        <w:rPr>
          <w:rFonts w:ascii="Times New Roman" w:hAnsi="Times New Roman"/>
          <w:sz w:val="24"/>
          <w:szCs w:val="24"/>
        </w:rPr>
        <w:t>106 km attālumā līdz</w:t>
      </w:r>
      <w:bookmarkStart w:id="0" w:name="_GoBack"/>
      <w:bookmarkEnd w:id="0"/>
      <w:r w:rsidRPr="00255B9D">
        <w:rPr>
          <w:rFonts w:ascii="Times New Roman" w:hAnsi="Times New Roman"/>
          <w:sz w:val="24"/>
          <w:szCs w:val="24"/>
        </w:rPr>
        <w:t xml:space="preserve"> Valmieras Gaujas krasta vidusskolai – attīstības centram no 2018.gada 1.janvāra līdz 2018.gada 31.maijam.</w:t>
      </w:r>
    </w:p>
    <w:p w:rsidR="00F56A6D" w:rsidRPr="00255B9D" w:rsidRDefault="00255B9D" w:rsidP="00255B9D">
      <w:pPr>
        <w:pStyle w:val="Sarakstarindkopa"/>
        <w:numPr>
          <w:ilvl w:val="0"/>
          <w:numId w:val="23"/>
        </w:numPr>
        <w:spacing w:after="0" w:line="240" w:lineRule="auto"/>
        <w:jc w:val="both"/>
        <w:rPr>
          <w:rFonts w:ascii="Times New Roman" w:hAnsi="Times New Roman"/>
          <w:sz w:val="24"/>
          <w:szCs w:val="24"/>
        </w:rPr>
      </w:pPr>
      <w:r w:rsidRPr="00255B9D">
        <w:rPr>
          <w:rFonts w:ascii="Times New Roman" w:hAnsi="Times New Roman"/>
          <w:sz w:val="24"/>
          <w:szCs w:val="24"/>
        </w:rPr>
        <w:t>Transporta izdevumu apmaksa veicama analoģiski 18.02.2014. domes lēmumā Nr.87 „Par transporta izdevumu kompensāciju izglītojamajiem, no kuru deklarētās dzīvesvietas pagastā nekursē sabiedriskais vai pašvaldības transports uz tuvāko mācību izglītības iestādi novada teritorijā” (protokols Nr.4, 25.p.) noteiktajam.</w:t>
      </w:r>
    </w:p>
    <w:p w:rsidR="00E97F67" w:rsidRDefault="00E97F67" w:rsidP="00255B9D">
      <w:pPr>
        <w:pStyle w:val="Pamatteksts"/>
        <w:spacing w:line="240" w:lineRule="auto"/>
        <w:ind w:left="360"/>
        <w:rPr>
          <w:bCs/>
          <w:lang w:val="lv-LV"/>
        </w:rPr>
      </w:pPr>
    </w:p>
    <w:p w:rsidR="00255B9D" w:rsidRPr="00F56A6D" w:rsidRDefault="00255B9D" w:rsidP="00255B9D">
      <w:pPr>
        <w:pStyle w:val="Pamatteksts"/>
        <w:spacing w:line="240" w:lineRule="auto"/>
        <w:ind w:left="360"/>
        <w:rPr>
          <w:bCs/>
          <w:lang w:val="lv-LV"/>
        </w:rPr>
      </w:pPr>
    </w:p>
    <w:p w:rsidR="007160BF" w:rsidRPr="004912EA" w:rsidRDefault="00D418A1" w:rsidP="00255B9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sectPr w:rsidR="007160BF" w:rsidRPr="004912EA"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946F0C"/>
    <w:multiLevelType w:val="hybridMultilevel"/>
    <w:tmpl w:val="1ABAD7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0E1BCA"/>
    <w:multiLevelType w:val="hybridMultilevel"/>
    <w:tmpl w:val="6024B1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24EB0C98"/>
    <w:multiLevelType w:val="hybridMultilevel"/>
    <w:tmpl w:val="4FECAB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125C52"/>
    <w:multiLevelType w:val="hybridMultilevel"/>
    <w:tmpl w:val="450C67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D252C3"/>
    <w:multiLevelType w:val="hybridMultilevel"/>
    <w:tmpl w:val="5F884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15:restartNumberingAfterBreak="0">
    <w:nsid w:val="3B781991"/>
    <w:multiLevelType w:val="hybridMultilevel"/>
    <w:tmpl w:val="579ED9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357841"/>
    <w:multiLevelType w:val="hybridMultilevel"/>
    <w:tmpl w:val="59D21F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5A8D117C"/>
    <w:multiLevelType w:val="hybridMultilevel"/>
    <w:tmpl w:val="86A85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F152391"/>
    <w:multiLevelType w:val="hybridMultilevel"/>
    <w:tmpl w:val="85A0B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9"/>
  </w:num>
  <w:num w:numId="6">
    <w:abstractNumId w:val="20"/>
  </w:num>
  <w:num w:numId="7">
    <w:abstractNumId w:val="12"/>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8"/>
  </w:num>
  <w:num w:numId="13">
    <w:abstractNumId w:val="16"/>
  </w:num>
  <w:num w:numId="14">
    <w:abstractNumId w:val="9"/>
  </w:num>
  <w:num w:numId="15">
    <w:abstractNumId w:val="2"/>
  </w:num>
  <w:num w:numId="16">
    <w:abstractNumId w:val="21"/>
  </w:num>
  <w:num w:numId="17">
    <w:abstractNumId w:val="1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6145"/>
    <w:rsid w:val="000A450A"/>
    <w:rsid w:val="0010397A"/>
    <w:rsid w:val="001120B6"/>
    <w:rsid w:val="0011548C"/>
    <w:rsid w:val="001F3D8B"/>
    <w:rsid w:val="002124F8"/>
    <w:rsid w:val="00255B9D"/>
    <w:rsid w:val="00265642"/>
    <w:rsid w:val="00296ECA"/>
    <w:rsid w:val="002E47CB"/>
    <w:rsid w:val="00344AA4"/>
    <w:rsid w:val="00357EBD"/>
    <w:rsid w:val="00403048"/>
    <w:rsid w:val="00417B21"/>
    <w:rsid w:val="004912EA"/>
    <w:rsid w:val="004B1E29"/>
    <w:rsid w:val="005518C5"/>
    <w:rsid w:val="005742E0"/>
    <w:rsid w:val="00593D7B"/>
    <w:rsid w:val="005A4968"/>
    <w:rsid w:val="0063454C"/>
    <w:rsid w:val="006675E2"/>
    <w:rsid w:val="0069044A"/>
    <w:rsid w:val="006D117A"/>
    <w:rsid w:val="007160BF"/>
    <w:rsid w:val="007459E7"/>
    <w:rsid w:val="007A3EE0"/>
    <w:rsid w:val="00820093"/>
    <w:rsid w:val="008F64C8"/>
    <w:rsid w:val="00912156"/>
    <w:rsid w:val="00913EE0"/>
    <w:rsid w:val="0095163D"/>
    <w:rsid w:val="009C41D5"/>
    <w:rsid w:val="009C438F"/>
    <w:rsid w:val="009F644F"/>
    <w:rsid w:val="00A31A5D"/>
    <w:rsid w:val="00AB6078"/>
    <w:rsid w:val="00B729D9"/>
    <w:rsid w:val="00BC3015"/>
    <w:rsid w:val="00BC3EE4"/>
    <w:rsid w:val="00C05768"/>
    <w:rsid w:val="00C6226E"/>
    <w:rsid w:val="00CA15D5"/>
    <w:rsid w:val="00CD52E7"/>
    <w:rsid w:val="00D049EA"/>
    <w:rsid w:val="00D326C6"/>
    <w:rsid w:val="00D418A1"/>
    <w:rsid w:val="00D46116"/>
    <w:rsid w:val="00D82B40"/>
    <w:rsid w:val="00D90426"/>
    <w:rsid w:val="00DC017B"/>
    <w:rsid w:val="00E023B0"/>
    <w:rsid w:val="00E21DEF"/>
    <w:rsid w:val="00E57CAB"/>
    <w:rsid w:val="00E97F67"/>
    <w:rsid w:val="00EC1193"/>
    <w:rsid w:val="00EF3D51"/>
    <w:rsid w:val="00F36721"/>
    <w:rsid w:val="00F4722C"/>
    <w:rsid w:val="00F56A6D"/>
    <w:rsid w:val="00F600C8"/>
    <w:rsid w:val="00FA61F5"/>
    <w:rsid w:val="00FD13AD"/>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B7B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D418A1"/>
    <w:pPr>
      <w:keepNext/>
      <w:spacing w:after="0" w:line="240" w:lineRule="auto"/>
      <w:ind w:firstLine="567"/>
      <w:jc w:val="both"/>
      <w:outlineLvl w:val="0"/>
    </w:pPr>
    <w:rPr>
      <w:rFonts w:ascii="Arial Unicode MS" w:eastAsia="Arial Unicode MS" w:hAnsi="Arial Unicode MS" w:cs="Arial Unicode MS"/>
      <w:color w:val="FF0000"/>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D418A1"/>
    <w:rPr>
      <w:rFonts w:ascii="Arial Unicode MS" w:eastAsia="Arial Unicode MS" w:hAnsi="Arial Unicode MS" w:cs="Arial Unicode MS"/>
      <w:color w:val="FF0000"/>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719849">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1125</Words>
  <Characters>642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57</cp:revision>
  <cp:lastPrinted>2018-01-08T08:41:00Z</cp:lastPrinted>
  <dcterms:created xsi:type="dcterms:W3CDTF">2015-05-25T08:49:00Z</dcterms:created>
  <dcterms:modified xsi:type="dcterms:W3CDTF">2018-01-30T14:47:00Z</dcterms:modified>
</cp:coreProperties>
</file>